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93" w:rsidRDefault="0040234B" w:rsidP="0040234B">
      <w:pPr>
        <w:jc w:val="center"/>
        <w:rPr>
          <w:b/>
          <w:u w:val="single"/>
        </w:rPr>
      </w:pPr>
      <w:r>
        <w:rPr>
          <w:b/>
          <w:u w:val="single"/>
        </w:rPr>
        <w:t>NOTICE</w:t>
      </w:r>
      <w:r w:rsidR="00020469">
        <w:rPr>
          <w:b/>
          <w:u w:val="single"/>
        </w:rPr>
        <w:t xml:space="preserve"> OF CAUCUS</w:t>
      </w:r>
    </w:p>
    <w:p w:rsidR="0040234B" w:rsidRDefault="0040234B" w:rsidP="0040234B">
      <w:r>
        <w:t>To:  Republican Precin</w:t>
      </w:r>
      <w:r w:rsidR="000D4911">
        <w:t>ct Committeemen---KOSCIUSKO COUNTY, INDIANA</w:t>
      </w:r>
    </w:p>
    <w:p w:rsidR="0040234B" w:rsidRDefault="0040234B" w:rsidP="0040234B">
      <w:pPr>
        <w:rPr>
          <w:b/>
        </w:rPr>
      </w:pPr>
      <w:r>
        <w:t xml:space="preserve">Re:  Notice of Caucus to fill vacancy in the office of </w:t>
      </w:r>
      <w:r w:rsidR="00BF3455">
        <w:rPr>
          <w:b/>
        </w:rPr>
        <w:t>KOSCIUSKO COUNTY CLERK of the CIRCUIT COURT</w:t>
      </w:r>
    </w:p>
    <w:p w:rsidR="0040234B" w:rsidRDefault="0040234B" w:rsidP="0040234B">
      <w:r>
        <w:t xml:space="preserve">I, Randall K. </w:t>
      </w:r>
      <w:proofErr w:type="spellStart"/>
      <w:r>
        <w:t>Girod</w:t>
      </w:r>
      <w:proofErr w:type="spellEnd"/>
      <w:r>
        <w:t xml:space="preserve">, as Chairman of the Kosciusko County Republican Central Committee, and pursuant to IC 3-1-7 through IC 3-13-11, hereby give notice of a caucus to all eligible Precinct Committeemen to fill the vacancy in the elected office </w:t>
      </w:r>
      <w:r w:rsidR="00BF3455">
        <w:t>of Clerk of the Circuit Court</w:t>
      </w:r>
      <w:r>
        <w:t>, Kosciusko County, Indiana.</w:t>
      </w:r>
    </w:p>
    <w:p w:rsidR="0040234B" w:rsidRDefault="0040234B" w:rsidP="0040234B">
      <w:r>
        <w:t xml:space="preserve">The caucus </w:t>
      </w:r>
      <w:r w:rsidR="00BF3455">
        <w:t>will convene in the historic Kosciusko Circuit Courtroom, Kosciusko County Courthouse,    100 West</w:t>
      </w:r>
      <w:r>
        <w:t xml:space="preserve"> Center Street, Warsaw, Indian</w:t>
      </w:r>
      <w:r w:rsidR="00BF3455">
        <w:t>a, on TUESDAY</w:t>
      </w:r>
      <w:r w:rsidR="003C055A">
        <w:t xml:space="preserve">, </w:t>
      </w:r>
      <w:r w:rsidR="00BF3455">
        <w:rPr>
          <w:b/>
        </w:rPr>
        <w:t>March 19</w:t>
      </w:r>
      <w:r w:rsidR="003C055A">
        <w:rPr>
          <w:b/>
        </w:rPr>
        <w:t>, 2013</w:t>
      </w:r>
      <w:r w:rsidR="003C055A">
        <w:t xml:space="preserve">, at </w:t>
      </w:r>
      <w:r w:rsidR="003C055A">
        <w:rPr>
          <w:b/>
        </w:rPr>
        <w:t>7:00 PM</w:t>
      </w:r>
      <w:r>
        <w:t>.</w:t>
      </w:r>
    </w:p>
    <w:p w:rsidR="0040234B" w:rsidRDefault="0040234B" w:rsidP="0040234B">
      <w:r>
        <w:t>Eligible members of the caucus, by statutory definition, are the Republican Precinc</w:t>
      </w:r>
      <w:r w:rsidR="00BF3455">
        <w:t>t Committeemen of Kosciusko County, who have served</w:t>
      </w:r>
      <w:r>
        <w:t xml:space="preserve"> continuously, from thirty (30) days prior to the date of the commencement of the caucus.</w:t>
      </w:r>
    </w:p>
    <w:p w:rsidR="0040234B" w:rsidRDefault="0040234B" w:rsidP="0040234B">
      <w:r>
        <w:t>Pursuant to IC 3-13-1-11.5,</w:t>
      </w:r>
      <w:r w:rsidR="00936AE8">
        <w:t xml:space="preserve"> a Republican Precinct Committeema</w:t>
      </w:r>
      <w:r>
        <w:t>n may designate the Republican Vice Precinct Committeeman who:  (1) is the Vice Precinct Committeeman for the Committeeman’s precinct, and (2) has been such continuously since thirty (30) days prior to the caucus, and (3) the Precinct Committeeman’s designation must be fil</w:t>
      </w:r>
      <w:r w:rsidR="00552E4D">
        <w:t>ed with the</w:t>
      </w:r>
      <w:r>
        <w:t xml:space="preserve"> Chairman (at the address listed below) at least seventy-two (72) hours prior to the caucus, in order to have </w:t>
      </w:r>
      <w:r w:rsidR="00020469">
        <w:t>a Vice Precinct Committeeman vote</w:t>
      </w:r>
      <w:r>
        <w:t xml:space="preserve"> as the Precinct Committeeman’s proxy.  A proxy may not be revoked after it is filed.</w:t>
      </w:r>
    </w:p>
    <w:p w:rsidR="00020469" w:rsidRDefault="00020469" w:rsidP="0040234B">
      <w:r>
        <w:t>Only eligible members of the caucus, candidates, designated caucus staff, Republican Party officials, duly appointed watchers, and members of the news media shall be eligible to attend the caucus.</w:t>
      </w:r>
    </w:p>
    <w:p w:rsidR="00020469" w:rsidRDefault="00BF3455" w:rsidP="0040234B">
      <w:r>
        <w:t>The Kosciusko County Clerk of the Circuit Court</w:t>
      </w:r>
      <w:r w:rsidR="00020469">
        <w:t xml:space="preserve"> shall</w:t>
      </w:r>
      <w:r w:rsidR="007B0E0D">
        <w:t xml:space="preserve"> be elected </w:t>
      </w:r>
      <w:r>
        <w:t>by</w:t>
      </w:r>
      <w:r w:rsidR="00020469">
        <w:t xml:space="preserve"> secret bal</w:t>
      </w:r>
      <w:r w:rsidR="003C055A">
        <w:t xml:space="preserve">lot of the majority of members </w:t>
      </w:r>
      <w:r w:rsidR="007B0E0D">
        <w:t>of the voting caucus to fill the vacancy in the office.</w:t>
      </w:r>
    </w:p>
    <w:p w:rsidR="00020469" w:rsidRDefault="00020469" w:rsidP="0040234B">
      <w:r>
        <w:t xml:space="preserve">Declarations of Candidacy are available at the </w:t>
      </w:r>
      <w:r w:rsidR="00BF3455">
        <w:t>office of Kosciusko County Clerk of the Circuit Court</w:t>
      </w:r>
      <w:r>
        <w:t xml:space="preserve">, </w:t>
      </w:r>
      <w:r w:rsidR="00BF3455">
        <w:t xml:space="preserve">    </w:t>
      </w:r>
      <w:r>
        <w:t>121 North Lake Street, Warsaw, Indiana, and must be filed with the Chairman (at the address listed below) no later than seventy-two (72) hours prior to the commencement of the caucus.</w:t>
      </w:r>
    </w:p>
    <w:p w:rsidR="00020469" w:rsidRDefault="00020469" w:rsidP="0040234B">
      <w:r>
        <w:t>Eligible candidates will be allowed a maximum of three (3) minutes to address the voting caucus.</w:t>
      </w:r>
    </w:p>
    <w:p w:rsidR="00020469" w:rsidRDefault="00020469" w:rsidP="0040234B">
      <w:r>
        <w:t>I certify that I have mailed this notice, by first class United States Mail, to all eligible persons to participate in this caucus at least ten (10) days before the caucus.</w:t>
      </w:r>
    </w:p>
    <w:p w:rsidR="003C055A" w:rsidRDefault="003C055A" w:rsidP="0040234B"/>
    <w:p w:rsidR="00020469" w:rsidRDefault="00020469" w:rsidP="0040234B">
      <w:r>
        <w:t xml:space="preserve">Randall K. </w:t>
      </w:r>
      <w:proofErr w:type="spellStart"/>
      <w:r>
        <w:t>Girod</w:t>
      </w:r>
      <w:proofErr w:type="spellEnd"/>
      <w:r>
        <w:t>, Chairman</w:t>
      </w:r>
      <w:r w:rsidR="003C055A">
        <w:t>, Kosciusko County Republican Central Committee</w:t>
      </w:r>
      <w:r>
        <w:t xml:space="preserve">                                                                                                                                                    </w:t>
      </w:r>
      <w:r w:rsidR="003C055A">
        <w:t xml:space="preserve">                             </w:t>
      </w:r>
      <w:r>
        <w:t xml:space="preserve">                                                                                                                        8652 East </w:t>
      </w:r>
      <w:proofErr w:type="spellStart"/>
      <w:r>
        <w:t>Koher</w:t>
      </w:r>
      <w:proofErr w:type="spellEnd"/>
      <w:r>
        <w:t xml:space="preserve"> Road South                                                                                                                                                                      Syracuse  IN 46567                                                                                                                                                                                       (260) 856-2669                                                                                                                                                                                             email address:  </w:t>
      </w:r>
      <w:hyperlink r:id="rId4" w:history="1">
        <w:r w:rsidRPr="00685ACD">
          <w:rPr>
            <w:rStyle w:val="Hyperlink"/>
          </w:rPr>
          <w:t>randthai@aol.com</w:t>
        </w:r>
      </w:hyperlink>
      <w:r>
        <w:t xml:space="preserve"> </w:t>
      </w:r>
    </w:p>
    <w:p w:rsidR="0040234B" w:rsidRPr="0040234B" w:rsidRDefault="0040234B" w:rsidP="0040234B"/>
    <w:sectPr w:rsidR="0040234B" w:rsidRPr="0040234B" w:rsidSect="0060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234B"/>
    <w:rsid w:val="00020469"/>
    <w:rsid w:val="000D4911"/>
    <w:rsid w:val="003C055A"/>
    <w:rsid w:val="0040234B"/>
    <w:rsid w:val="0041082E"/>
    <w:rsid w:val="00552E4D"/>
    <w:rsid w:val="00607993"/>
    <w:rsid w:val="007B0E0D"/>
    <w:rsid w:val="00936AE8"/>
    <w:rsid w:val="00A24FAF"/>
    <w:rsid w:val="00A63E7C"/>
    <w:rsid w:val="00BF3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thai@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6</cp:revision>
  <cp:lastPrinted>2012-12-13T17:31:00Z</cp:lastPrinted>
  <dcterms:created xsi:type="dcterms:W3CDTF">2012-12-13T17:07:00Z</dcterms:created>
  <dcterms:modified xsi:type="dcterms:W3CDTF">2013-02-15T19:35:00Z</dcterms:modified>
</cp:coreProperties>
</file>